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AAC" w:rsidRDefault="002B2127">
      <w:pPr>
        <w:jc w:val="center"/>
        <w:rPr>
          <w:rFonts w:ascii="Times New Roman" w:hAnsi="Times New Roman" w:cs="Times New Roman"/>
          <w:b/>
          <w:sz w:val="24"/>
          <w:szCs w:val="24"/>
          <w:lang w:val="en-US"/>
        </w:rPr>
      </w:pPr>
      <w:bookmarkStart w:id="0" w:name="_GoBack"/>
      <w:r>
        <w:rPr>
          <w:rFonts w:ascii="Times New Roman" w:hAnsi="Times New Roman" w:cs="Times New Roman"/>
          <w:b/>
          <w:noProof/>
          <w:sz w:val="24"/>
          <w:szCs w:val="24"/>
        </w:rPr>
        <w:drawing>
          <wp:inline distT="0" distB="0" distL="0" distR="0">
            <wp:extent cx="7032625" cy="52743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624.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032625" cy="5274310"/>
                    </a:xfrm>
                    <a:prstGeom prst="rect">
                      <a:avLst/>
                    </a:prstGeom>
                  </pic:spPr>
                </pic:pic>
              </a:graphicData>
            </a:graphic>
          </wp:inline>
        </w:drawing>
      </w:r>
      <w:bookmarkEnd w:id="0"/>
    </w:p>
    <w:tbl>
      <w:tblPr>
        <w:tblW w:w="0" w:type="auto"/>
        <w:tblLayout w:type="fixed"/>
        <w:tblCellMar>
          <w:left w:w="10" w:type="dxa"/>
          <w:right w:w="10" w:type="dxa"/>
        </w:tblCellMar>
        <w:tblLook w:val="04A0" w:firstRow="1" w:lastRow="0" w:firstColumn="1" w:lastColumn="0" w:noHBand="0" w:noVBand="1"/>
      </w:tblPr>
      <w:tblGrid>
        <w:gridCol w:w="656"/>
        <w:gridCol w:w="728"/>
        <w:gridCol w:w="851"/>
        <w:gridCol w:w="158"/>
        <w:gridCol w:w="18"/>
        <w:gridCol w:w="1383"/>
        <w:gridCol w:w="2551"/>
        <w:gridCol w:w="5670"/>
        <w:gridCol w:w="2771"/>
      </w:tblGrid>
      <w:tr w:rsidR="00834AAC">
        <w:trPr>
          <w:trHeight w:val="1402"/>
        </w:trPr>
        <w:tc>
          <w:tcPr>
            <w:tcW w:w="14786" w:type="dxa"/>
            <w:gridSpan w:val="9"/>
          </w:tcPr>
          <w:p w:rsidR="00834AAC" w:rsidRDefault="00834AAC">
            <w:pPr>
              <w:jc w:val="center"/>
              <w:rPr>
                <w:rFonts w:ascii="Times New Roman" w:hAnsi="Times New Roman" w:cs="Times New Roman"/>
                <w:b/>
                <w:sz w:val="24"/>
                <w:szCs w:val="24"/>
              </w:rPr>
            </w:pP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Кусæн  программæ</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ирон литературæйæ, 6-æм кълас,</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ӕдӕппӕт 68 сах</w:t>
            </w:r>
          </w:p>
        </w:tc>
      </w:tr>
      <w:tr w:rsidR="00834AAC">
        <w:trPr>
          <w:trHeight w:val="1402"/>
        </w:trPr>
        <w:tc>
          <w:tcPr>
            <w:tcW w:w="656" w:type="dxa"/>
          </w:tcPr>
          <w:p w:rsidR="00834AAC" w:rsidRDefault="00394431">
            <w:pPr>
              <w:rPr>
                <w:rFonts w:ascii="Times New Roman" w:hAnsi="Times New Roman" w:cs="Times New Roman"/>
                <w:b/>
                <w:sz w:val="24"/>
                <w:szCs w:val="24"/>
              </w:rPr>
            </w:pPr>
            <w:r>
              <w:rPr>
                <w:rFonts w:ascii="Times New Roman" w:hAnsi="Times New Roman" w:cs="Times New Roman"/>
                <w:b/>
                <w:sz w:val="24"/>
                <w:szCs w:val="24"/>
              </w:rPr>
              <w:t>№</w:t>
            </w:r>
          </w:p>
        </w:tc>
        <w:tc>
          <w:tcPr>
            <w:tcW w:w="728" w:type="dxa"/>
          </w:tcPr>
          <w:p w:rsidR="00834AAC" w:rsidRDefault="00394431">
            <w:pPr>
              <w:rPr>
                <w:rFonts w:ascii="Times New Roman" w:hAnsi="Times New Roman" w:cs="Times New Roman"/>
                <w:b/>
                <w:sz w:val="24"/>
                <w:szCs w:val="24"/>
              </w:rPr>
            </w:pPr>
            <w:r>
              <w:rPr>
                <w:rFonts w:ascii="Times New Roman" w:hAnsi="Times New Roman" w:cs="Times New Roman"/>
                <w:b/>
                <w:sz w:val="24"/>
                <w:szCs w:val="24"/>
              </w:rPr>
              <w:t>сахӕттӕ</w:t>
            </w:r>
          </w:p>
        </w:tc>
        <w:tc>
          <w:tcPr>
            <w:tcW w:w="1027" w:type="dxa"/>
            <w:gridSpan w:val="3"/>
          </w:tcPr>
          <w:p w:rsidR="00834AAC" w:rsidRDefault="00394431">
            <w:pPr>
              <w:rPr>
                <w:rFonts w:ascii="Times New Roman" w:hAnsi="Times New Roman" w:cs="Times New Roman"/>
                <w:b/>
                <w:sz w:val="24"/>
                <w:szCs w:val="24"/>
              </w:rPr>
            </w:pPr>
            <w:r>
              <w:rPr>
                <w:rFonts w:ascii="Times New Roman" w:hAnsi="Times New Roman" w:cs="Times New Roman"/>
                <w:b/>
                <w:sz w:val="24"/>
                <w:szCs w:val="24"/>
              </w:rPr>
              <w:t>нымӕц</w:t>
            </w:r>
          </w:p>
        </w:tc>
        <w:tc>
          <w:tcPr>
            <w:tcW w:w="1383" w:type="dxa"/>
          </w:tcPr>
          <w:p w:rsidR="00834AAC" w:rsidRDefault="00394431">
            <w:pPr>
              <w:rPr>
                <w:rFonts w:ascii="Times New Roman" w:hAnsi="Times New Roman" w:cs="Times New Roman"/>
                <w:b/>
                <w:sz w:val="24"/>
                <w:szCs w:val="24"/>
              </w:rPr>
            </w:pPr>
            <w:r>
              <w:rPr>
                <w:rFonts w:ascii="Times New Roman" w:hAnsi="Times New Roman" w:cs="Times New Roman"/>
                <w:b/>
                <w:sz w:val="24"/>
                <w:szCs w:val="24"/>
              </w:rPr>
              <w:t>Урочы хуыз, тип</w:t>
            </w:r>
          </w:p>
        </w:tc>
        <w:tc>
          <w:tcPr>
            <w:tcW w:w="2551" w:type="dxa"/>
          </w:tcPr>
          <w:p w:rsidR="00834AAC" w:rsidRDefault="00394431">
            <w:pPr>
              <w:rPr>
                <w:rFonts w:ascii="Times New Roman" w:hAnsi="Times New Roman" w:cs="Times New Roman"/>
                <w:b/>
                <w:sz w:val="24"/>
                <w:szCs w:val="24"/>
              </w:rPr>
            </w:pPr>
            <w:r>
              <w:rPr>
                <w:rFonts w:ascii="Times New Roman" w:hAnsi="Times New Roman" w:cs="Times New Roman"/>
                <w:b/>
                <w:sz w:val="24"/>
                <w:szCs w:val="24"/>
              </w:rPr>
              <w:t>Урочы темӕ</w:t>
            </w:r>
          </w:p>
        </w:tc>
        <w:tc>
          <w:tcPr>
            <w:tcW w:w="5670" w:type="dxa"/>
          </w:tcPr>
          <w:p w:rsidR="00834AAC" w:rsidRDefault="00394431">
            <w:pPr>
              <w:rPr>
                <w:rFonts w:ascii="Times New Roman" w:hAnsi="Times New Roman" w:cs="Times New Roman"/>
                <w:b/>
                <w:sz w:val="24"/>
                <w:szCs w:val="24"/>
              </w:rPr>
            </w:pPr>
            <w:r>
              <w:rPr>
                <w:rFonts w:ascii="Times New Roman" w:hAnsi="Times New Roman" w:cs="Times New Roman"/>
                <w:b/>
                <w:sz w:val="24"/>
                <w:szCs w:val="24"/>
              </w:rPr>
              <w:t>Универсалон ахуырадон архӕйдтытӕ</w:t>
            </w:r>
          </w:p>
        </w:tc>
        <w:tc>
          <w:tcPr>
            <w:tcW w:w="2771" w:type="dxa"/>
          </w:tcPr>
          <w:p w:rsidR="00834AAC" w:rsidRDefault="00394431">
            <w:pPr>
              <w:rPr>
                <w:rFonts w:ascii="Times New Roman" w:hAnsi="Times New Roman" w:cs="Times New Roman"/>
                <w:b/>
                <w:sz w:val="24"/>
                <w:szCs w:val="24"/>
              </w:rPr>
            </w:pPr>
            <w:r>
              <w:rPr>
                <w:rFonts w:ascii="Times New Roman" w:hAnsi="Times New Roman" w:cs="Times New Roman"/>
                <w:b/>
                <w:sz w:val="24"/>
                <w:szCs w:val="24"/>
              </w:rPr>
              <w:t>Фæстиуджытæ</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1</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9</w:t>
            </w:r>
          </w:p>
        </w:tc>
        <w:tc>
          <w:tcPr>
            <w:tcW w:w="1027" w:type="dxa"/>
            <w:gridSpan w:val="3"/>
          </w:tcPr>
          <w:p w:rsidR="00834AAC" w:rsidRDefault="00834AAC">
            <w:pPr>
              <w:rPr>
                <w:rFonts w:ascii="Times New Roman" w:hAnsi="Times New Roman" w:cs="Times New Roman"/>
                <w:sz w:val="24"/>
                <w:szCs w:val="24"/>
              </w:rPr>
            </w:pPr>
          </w:p>
        </w:tc>
        <w:tc>
          <w:tcPr>
            <w:tcW w:w="1383"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Урок-балц ивгъуыдмӕ</w:t>
            </w:r>
          </w:p>
        </w:tc>
        <w:tc>
          <w:tcPr>
            <w:tcW w:w="2551" w:type="dxa"/>
          </w:tcPr>
          <w:p w:rsidR="00834AAC" w:rsidRDefault="00394431">
            <w:pPr>
              <w:rPr>
                <w:rFonts w:ascii="Times New Roman" w:hAnsi="Times New Roman" w:cs="Times New Roman"/>
                <w:b/>
                <w:sz w:val="24"/>
                <w:szCs w:val="24"/>
              </w:rPr>
            </w:pPr>
            <w:r>
              <w:rPr>
                <w:rFonts w:ascii="Times New Roman" w:eastAsia="Calibri" w:hAnsi="Times New Roman" w:cs="Times New Roman"/>
                <w:sz w:val="24"/>
                <w:szCs w:val="24"/>
              </w:rPr>
              <w:t>Адæмон сфæлдыстады сæйраг хуызтæ: уыци-уыцитæ, æмбисæндтæ, таурæгътæ, кадджытæ, мифтæ, зарджытæ</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 кæнын.</w:t>
            </w:r>
          </w:p>
          <w:p w:rsidR="00834AAC" w:rsidRDefault="00834AAC">
            <w:pPr>
              <w:jc w:val="center"/>
              <w:rPr>
                <w:rFonts w:ascii="Times New Roman" w:hAnsi="Times New Roman" w:cs="Times New Roman"/>
                <w:sz w:val="24"/>
                <w:szCs w:val="24"/>
              </w:rPr>
            </w:pP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b/>
                <w:i/>
                <w:sz w:val="24"/>
                <w:szCs w:val="24"/>
              </w:rPr>
              <w:t>Зоной:</w:t>
            </w:r>
            <w:r>
              <w:rPr>
                <w:rFonts w:ascii="Times New Roman" w:hAnsi="Times New Roman" w:cs="Times New Roman"/>
                <w:sz w:val="24"/>
                <w:szCs w:val="24"/>
              </w:rPr>
              <w:t xml:space="preserve"> адæмон сфæлдыстады хуызтæ; сæ хицæндзинæдтæ æмæ сæ нысаниуæг.</w:t>
            </w:r>
          </w:p>
          <w:p w:rsidR="00834AAC" w:rsidRDefault="00394431">
            <w:pPr>
              <w:rPr>
                <w:rFonts w:ascii="Times New Roman" w:hAnsi="Times New Roman" w:cs="Times New Roman"/>
                <w:sz w:val="24"/>
                <w:szCs w:val="24"/>
              </w:rPr>
            </w:pPr>
            <w:r>
              <w:rPr>
                <w:rFonts w:ascii="Times New Roman" w:hAnsi="Times New Roman" w:cs="Times New Roman"/>
                <w:b/>
                <w:i/>
                <w:sz w:val="24"/>
                <w:szCs w:val="24"/>
              </w:rPr>
              <w:t>Арæхсой:</w:t>
            </w:r>
            <w:r>
              <w:rPr>
                <w:rFonts w:ascii="Times New Roman" w:hAnsi="Times New Roman" w:cs="Times New Roman"/>
                <w:sz w:val="24"/>
                <w:szCs w:val="24"/>
              </w:rPr>
              <w:t xml:space="preserve"> таурæгътæ кадджытæ, æмбисæндтæ аив дзурынмæ.</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728" w:type="dxa"/>
          </w:tcPr>
          <w:p w:rsidR="00834AAC" w:rsidRDefault="00834AAC">
            <w:pPr>
              <w:rPr>
                <w:rFonts w:ascii="Times New Roman" w:hAnsi="Times New Roman" w:cs="Times New Roman"/>
                <w:sz w:val="24"/>
                <w:szCs w:val="24"/>
              </w:rPr>
            </w:pPr>
          </w:p>
        </w:tc>
        <w:tc>
          <w:tcPr>
            <w:tcW w:w="1027" w:type="dxa"/>
            <w:gridSpan w:val="3"/>
          </w:tcPr>
          <w:p w:rsidR="00834AAC" w:rsidRDefault="00834AAC">
            <w:pPr>
              <w:rPr>
                <w:rFonts w:ascii="Times New Roman" w:hAnsi="Times New Roman" w:cs="Times New Roman"/>
                <w:sz w:val="24"/>
                <w:szCs w:val="24"/>
              </w:rPr>
            </w:pPr>
          </w:p>
        </w:tc>
        <w:tc>
          <w:tcPr>
            <w:tcW w:w="1383" w:type="dxa"/>
          </w:tcPr>
          <w:p w:rsidR="00834AAC" w:rsidRDefault="00394431">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Ног зонындзинæдтæ амоныны урок</w:t>
            </w:r>
          </w:p>
          <w:p w:rsidR="00834AAC" w:rsidRDefault="00834AAC">
            <w:pPr>
              <w:rPr>
                <w:rFonts w:ascii="Times New Roman" w:eastAsia="Times New Roman" w:hAnsi="Times New Roman" w:cs="Times New Roman"/>
                <w:sz w:val="24"/>
                <w:szCs w:val="24"/>
              </w:rPr>
            </w:pPr>
          </w:p>
          <w:p w:rsidR="00834AAC" w:rsidRDefault="00834AAC">
            <w:pPr>
              <w:rPr>
                <w:rFonts w:ascii="Times New Roman" w:eastAsia="Times New Roman" w:hAnsi="Times New Roman" w:cs="Times New Roman"/>
                <w:sz w:val="28"/>
                <w:szCs w:val="28"/>
              </w:rPr>
            </w:pPr>
          </w:p>
          <w:p w:rsidR="00834AAC" w:rsidRDefault="00834AAC">
            <w:pPr>
              <w:rPr>
                <w:rFonts w:ascii="Times New Roman" w:eastAsia="Times New Roman" w:hAnsi="Times New Roman" w:cs="Times New Roman"/>
                <w:sz w:val="28"/>
                <w:szCs w:val="28"/>
              </w:rPr>
            </w:pPr>
          </w:p>
          <w:p w:rsidR="00834AAC" w:rsidRDefault="00834AAC">
            <w:pPr>
              <w:rPr>
                <w:rFonts w:ascii="Times New Roman" w:hAnsi="Times New Roman" w:cs="Times New Roman"/>
                <w:sz w:val="24"/>
                <w:szCs w:val="24"/>
              </w:rPr>
            </w:pPr>
          </w:p>
        </w:tc>
        <w:tc>
          <w:tcPr>
            <w:tcW w:w="2551" w:type="dxa"/>
          </w:tcPr>
          <w:p w:rsidR="00834AAC" w:rsidRDefault="00394431">
            <w:pPr>
              <w:rPr>
                <w:rFonts w:ascii="Times New Roman" w:hAnsi="Times New Roman" w:cs="Times New Roman"/>
                <w:b/>
                <w:sz w:val="24"/>
                <w:szCs w:val="24"/>
              </w:rPr>
            </w:pPr>
            <w:r>
              <w:rPr>
                <w:rFonts w:ascii="Times New Roman" w:eastAsia="Calibri" w:hAnsi="Times New Roman" w:cs="Times New Roman"/>
                <w:sz w:val="24"/>
                <w:szCs w:val="24"/>
              </w:rPr>
              <w:t xml:space="preserve">Кадæг «Сослан æмæ Тары фырттæ» мидис. </w:t>
            </w:r>
          </w:p>
        </w:tc>
        <w:tc>
          <w:tcPr>
            <w:tcW w:w="5670" w:type="dxa"/>
          </w:tcPr>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spacing w:line="276" w:lineRule="auto"/>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spacing w:line="276" w:lineRule="auto"/>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 кæнын.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b/>
                <w:i/>
                <w:sz w:val="24"/>
                <w:szCs w:val="24"/>
              </w:rPr>
              <w:t xml:space="preserve">Зоной: </w:t>
            </w:r>
            <w:r>
              <w:rPr>
                <w:rFonts w:ascii="Times New Roman" w:hAnsi="Times New Roman" w:cs="Times New Roman"/>
                <w:sz w:val="24"/>
                <w:szCs w:val="24"/>
              </w:rPr>
              <w:t>Нарты кадджыты  циклтæ æмæ сæйраг хъайтарты.</w:t>
            </w:r>
          </w:p>
          <w:p w:rsidR="00834AAC" w:rsidRDefault="00394431">
            <w:pPr>
              <w:rPr>
                <w:rFonts w:ascii="Times New Roman" w:hAnsi="Times New Roman" w:cs="Times New Roman"/>
                <w:sz w:val="24"/>
                <w:szCs w:val="24"/>
              </w:rPr>
            </w:pPr>
            <w:r>
              <w:rPr>
                <w:rFonts w:ascii="Times New Roman" w:hAnsi="Times New Roman" w:cs="Times New Roman"/>
                <w:b/>
                <w:i/>
                <w:sz w:val="24"/>
                <w:szCs w:val="24"/>
              </w:rPr>
              <w:t>Арæхсой:</w:t>
            </w:r>
            <w:r>
              <w:rPr>
                <w:rFonts w:ascii="Times New Roman" w:hAnsi="Times New Roman" w:cs="Times New Roman"/>
                <w:sz w:val="24"/>
                <w:szCs w:val="24"/>
              </w:rPr>
              <w:t xml:space="preserve"> раст æмæ аив дзурын нарты кадджытæ; характеристикæ дæттын хъайтартæн; сæ сæйраг миниуджытæ иртасынмæ.                              </w:t>
            </w:r>
          </w:p>
          <w:p w:rsidR="00834AAC" w:rsidRDefault="00394431">
            <w:pPr>
              <w:rPr>
                <w:rFonts w:ascii="Times New Roman" w:hAnsi="Times New Roman" w:cs="Times New Roman"/>
                <w:sz w:val="24"/>
                <w:szCs w:val="24"/>
              </w:rPr>
            </w:pPr>
            <w:r>
              <w:rPr>
                <w:rFonts w:ascii="Times New Roman" w:hAnsi="Times New Roman" w:cs="Times New Roman"/>
                <w:b/>
                <w:i/>
                <w:sz w:val="24"/>
                <w:szCs w:val="24"/>
              </w:rPr>
              <w:t>Зоной:</w:t>
            </w:r>
            <w:r>
              <w:rPr>
                <w:rFonts w:ascii="Times New Roman" w:hAnsi="Times New Roman" w:cs="Times New Roman"/>
                <w:sz w:val="24"/>
                <w:szCs w:val="24"/>
              </w:rPr>
              <w:t xml:space="preserve"> аргъæуттæ æмæ таурæгъты адæмон зондахаст, хæрзæгъдау æмæ цæстæнгасы равдыст; сæ темæтæ æмæ идейæтæ, сæ аив æвзаг.  </w:t>
            </w:r>
            <w:r>
              <w:rPr>
                <w:rFonts w:ascii="Times New Roman" w:hAnsi="Times New Roman" w:cs="Times New Roman"/>
                <w:b/>
                <w:i/>
                <w:sz w:val="24"/>
                <w:szCs w:val="24"/>
              </w:rPr>
              <w:t>Арæхсой:</w:t>
            </w:r>
            <w:r>
              <w:rPr>
                <w:rFonts w:ascii="Times New Roman" w:hAnsi="Times New Roman" w:cs="Times New Roman"/>
                <w:sz w:val="24"/>
                <w:szCs w:val="24"/>
              </w:rPr>
              <w:t xml:space="preserve"> аив æмæ нывыл фольклорон тексттæ хи ныхæстæй дзурынмæ; пълан арзынмæ æмæ уымæ гæсгæ изложении фыссынмæ </w:t>
            </w:r>
          </w:p>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3</w:t>
            </w:r>
          </w:p>
        </w:tc>
        <w:tc>
          <w:tcPr>
            <w:tcW w:w="728" w:type="dxa"/>
          </w:tcPr>
          <w:p w:rsidR="00834AAC" w:rsidRDefault="00834AAC">
            <w:pPr>
              <w:rPr>
                <w:rFonts w:ascii="Times New Roman" w:hAnsi="Times New Roman" w:cs="Times New Roman"/>
                <w:sz w:val="24"/>
                <w:szCs w:val="24"/>
              </w:rPr>
            </w:pPr>
          </w:p>
        </w:tc>
        <w:tc>
          <w:tcPr>
            <w:tcW w:w="1009" w:type="dxa"/>
            <w:gridSpan w:val="2"/>
          </w:tcPr>
          <w:p w:rsidR="00834AAC" w:rsidRDefault="00834AAC">
            <w:pPr>
              <w:rPr>
                <w:rFonts w:ascii="Times New Roman" w:hAnsi="Times New Roman" w:cs="Times New Roman"/>
                <w:sz w:val="24"/>
                <w:szCs w:val="24"/>
              </w:rPr>
            </w:pPr>
          </w:p>
        </w:tc>
        <w:tc>
          <w:tcPr>
            <w:tcW w:w="1401" w:type="dxa"/>
            <w:gridSpan w:val="2"/>
          </w:tcPr>
          <w:p w:rsidR="00834AAC" w:rsidRDefault="00394431">
            <w:pPr>
              <w:rPr>
                <w:rFonts w:ascii="Times New Roman" w:hAnsi="Times New Roman" w:cs="Times New Roman"/>
                <w:sz w:val="24"/>
                <w:szCs w:val="24"/>
              </w:rPr>
            </w:pPr>
            <w:r>
              <w:rPr>
                <w:rFonts w:ascii="Times New Roman" w:eastAsia="Times New Roman" w:hAnsi="Times New Roman" w:cs="Times New Roman"/>
                <w:sz w:val="24"/>
                <w:szCs w:val="24"/>
              </w:rPr>
              <w:t>Зонындзинæдтæ иу уагмæ æркæныны урок</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Нæртон лæджы </w:t>
            </w:r>
          </w:p>
          <w:p w:rsidR="00834AAC" w:rsidRDefault="00394431">
            <w:pPr>
              <w:rPr>
                <w:rFonts w:ascii="Times New Roman" w:hAnsi="Times New Roman" w:cs="Times New Roman"/>
                <w:sz w:val="24"/>
                <w:szCs w:val="24"/>
              </w:rPr>
            </w:pPr>
            <w:r>
              <w:rPr>
                <w:rFonts w:ascii="Times New Roman" w:hAnsi="Times New Roman" w:cs="Times New Roman"/>
                <w:sz w:val="24"/>
                <w:szCs w:val="24"/>
              </w:rPr>
              <w:t>идеалтæ. Зонды уæлахиз гуымиры тыхыл.</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Нœ рагфыдœлты œхсœнадон царды œууœлтœ кадœджы. Æцœг œмœ œрымысгœ хабœрттœ. Сослан œмœ Сатанайы архайд. Зонды уœлахиз гуымиры тыхыл. Нарты кадджыты аивадон мадзœлттœ.</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728" w:type="dxa"/>
          </w:tcPr>
          <w:p w:rsidR="00834AAC" w:rsidRDefault="00834AAC">
            <w:pPr>
              <w:rPr>
                <w:rFonts w:ascii="Times New Roman" w:hAnsi="Times New Roman" w:cs="Times New Roman"/>
                <w:sz w:val="24"/>
                <w:szCs w:val="24"/>
              </w:rPr>
            </w:pPr>
          </w:p>
        </w:tc>
        <w:tc>
          <w:tcPr>
            <w:tcW w:w="1009" w:type="dxa"/>
            <w:gridSpan w:val="2"/>
          </w:tcPr>
          <w:p w:rsidR="00834AAC" w:rsidRDefault="00834AAC">
            <w:pPr>
              <w:rPr>
                <w:rFonts w:ascii="Times New Roman" w:hAnsi="Times New Roman" w:cs="Times New Roman"/>
                <w:sz w:val="24"/>
                <w:szCs w:val="24"/>
              </w:rPr>
            </w:pPr>
          </w:p>
        </w:tc>
        <w:tc>
          <w:tcPr>
            <w:tcW w:w="1401" w:type="dxa"/>
            <w:gridSpan w:val="2"/>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урок-«диссæгтæ — нæ разы»</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Аргъау «Арвы айдæн» -ы адæмон зондахаст, хæрзæгъдау æмæ цæстæнгасы равдыст.</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5</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урок-«диссæгтæ — нæ разы»</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Мæгуыр лæджы</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 фырты фæзминаг æууæлтæ аргъау «Ох-ох </w:t>
            </w:r>
            <w:r>
              <w:rPr>
                <w:rFonts w:ascii="Times New Roman" w:hAnsi="Times New Roman" w:cs="Times New Roman"/>
                <w:sz w:val="24"/>
                <w:szCs w:val="24"/>
              </w:rPr>
              <w:lastRenderedPageBreak/>
              <w:t>æмæ мæгуыр лæджы фырт»-ы.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6</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Урок-лӕвар Семӕй</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Таурæгъ - адæмы дзургæ истори. «Цæхджын хойраджы аргъ»- бузныгад, адæймагыл аудын, рæдаудзинад- адæмы намысон идеалтæ.</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eastAsia="Times New Roman" w:hAnsi="Times New Roman" w:cs="Times New Roman"/>
                <w:sz w:val="28"/>
                <w:szCs w:val="28"/>
              </w:rPr>
            </w:pPr>
            <w:r>
              <w:rPr>
                <w:rFonts w:ascii="Times New Roman" w:eastAsia="Times New Roman" w:hAnsi="Times New Roman" w:cs="Times New Roman"/>
                <w:sz w:val="28"/>
                <w:szCs w:val="28"/>
              </w:rPr>
              <w:t>Урок рефлекси</w:t>
            </w:r>
          </w:p>
          <w:p w:rsidR="00834AAC" w:rsidRDefault="00834AAC">
            <w:pPr>
              <w:rPr>
                <w:rFonts w:ascii="Times New Roman" w:hAnsi="Times New Roman" w:cs="Times New Roman"/>
                <w:sz w:val="24"/>
                <w:szCs w:val="24"/>
              </w:rPr>
            </w:pP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«Уастырджи æмæ </w:t>
            </w:r>
          </w:p>
          <w:p w:rsidR="00834AAC" w:rsidRDefault="00394431">
            <w:pPr>
              <w:rPr>
                <w:rFonts w:ascii="Times New Roman" w:hAnsi="Times New Roman" w:cs="Times New Roman"/>
                <w:sz w:val="24"/>
                <w:szCs w:val="24"/>
              </w:rPr>
            </w:pPr>
            <w:r>
              <w:rPr>
                <w:rFonts w:ascii="Times New Roman" w:hAnsi="Times New Roman" w:cs="Times New Roman"/>
                <w:sz w:val="24"/>
                <w:szCs w:val="24"/>
              </w:rPr>
              <w:t>æртæ æфсымæры»-  сюжет æмæ идейæ.</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8</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Урок-экскурси</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«Чермены зарæг» -ыисторион бындур. Чермен – æлдæртты ныхмæ хъæбатыр тохгæнæг.</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Урок-экскурси</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Зарæг «Антъоны зарæг» поэтикон арæзт.</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Зоной: хъайтарон зарæг цы у, уый                                                                                                                                                                                                                                                                                                                                                                                                                                                                                                                                                                                                                                  зарджыты историон бындур; </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Арæхсой: зарæджы текст æвзарын.                             </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10</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6</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урок-портрет</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Хетæгкаты Къостайы  царды хабæрттæ. Дзыллæйы сæрвæлтау </w:t>
            </w:r>
            <w:r>
              <w:rPr>
                <w:rFonts w:ascii="Times New Roman" w:hAnsi="Times New Roman" w:cs="Times New Roman"/>
                <w:sz w:val="24"/>
                <w:szCs w:val="24"/>
              </w:rPr>
              <w:lastRenderedPageBreak/>
              <w:t>иудзинадмæ сидт «Балцы зарæг»- 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Зоной: Къостайы царды хабæртты сæйрагдæр азты хабæрттæ; сахуыр ын </w:t>
            </w:r>
            <w:r>
              <w:rPr>
                <w:rFonts w:ascii="Times New Roman" w:hAnsi="Times New Roman" w:cs="Times New Roman"/>
                <w:sz w:val="24"/>
                <w:szCs w:val="24"/>
              </w:rPr>
              <w:lastRenderedPageBreak/>
              <w:t xml:space="preserve">кæной чиныг «Ирон фæндыр»-æй æмдзæвгæтæ аив æмæ нывыл дзурын; терминты нысаниуæг æмæ æмбарынæдтæ; </w:t>
            </w:r>
          </w:p>
          <w:p w:rsidR="00834AAC" w:rsidRDefault="00394431">
            <w:pPr>
              <w:rPr>
                <w:rFonts w:ascii="Times New Roman" w:hAnsi="Times New Roman" w:cs="Times New Roman"/>
                <w:sz w:val="24"/>
                <w:szCs w:val="24"/>
              </w:rPr>
            </w:pPr>
            <w:r>
              <w:rPr>
                <w:rFonts w:ascii="Times New Roman" w:hAnsi="Times New Roman" w:cs="Times New Roman"/>
                <w:sz w:val="24"/>
                <w:szCs w:val="24"/>
              </w:rPr>
              <w:t>Арæхсой: иртасын нывæфтыд æвзажды рæсугъдздинад æмæ йæ аивадон гæнæнтæ; æмдзæвгæты аивадон</w:t>
            </w:r>
          </w:p>
          <w:p w:rsidR="00834AAC" w:rsidRDefault="00394431">
            <w:pPr>
              <w:rPr>
                <w:rFonts w:ascii="Times New Roman" w:hAnsi="Times New Roman" w:cs="Times New Roman"/>
                <w:sz w:val="24"/>
                <w:szCs w:val="24"/>
              </w:rPr>
            </w:pPr>
            <w:r>
              <w:rPr>
                <w:rFonts w:ascii="Times New Roman" w:hAnsi="Times New Roman" w:cs="Times New Roman"/>
                <w:sz w:val="24"/>
                <w:szCs w:val="24"/>
              </w:rPr>
              <w:t>Уацмыс æмæ йæ архайждыты тыххæй йæ хъуыдытæ зæгъынмæ, цаутæн аргъ кæнынмæ, уыдон цардимæ бæттæн;</w:t>
            </w:r>
          </w:p>
          <w:p w:rsidR="00834AAC" w:rsidRDefault="00394431">
            <w:pPr>
              <w:rPr>
                <w:rFonts w:ascii="Times New Roman" w:hAnsi="Times New Roman" w:cs="Times New Roman"/>
                <w:sz w:val="24"/>
                <w:szCs w:val="24"/>
              </w:rPr>
            </w:pPr>
            <w:r>
              <w:rPr>
                <w:rFonts w:ascii="Times New Roman" w:hAnsi="Times New Roman" w:cs="Times New Roman"/>
                <w:sz w:val="24"/>
                <w:szCs w:val="24"/>
              </w:rPr>
              <w:t>Дзыллœйы сœрвœлтау иудзинадмœ сидт. Рухсмœ тындзын, рœстдзинад уарзын – поэты сœйраг домœнтœ рœзгœ уды раз. Æмдзœвгœйы оптимистон уаг.</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 балц ивгъуыдмæ</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Мады катай йæ цотыл. «Сидзæргæс»-ы.  </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Сидзœргœс œмœ сывœллœтты œвœрз уавœр. Мады катай йœ цотыл. Сœ фœсайœны фœлтœрœн – фидœн сын кœй нœй, уый œвдисœн. Хъызт зымœджы нывтœ – œмдзœвгœйы сœйраг </w:t>
            </w:r>
            <w:r>
              <w:rPr>
                <w:rFonts w:ascii="Times New Roman" w:hAnsi="Times New Roman" w:cs="Times New Roman"/>
                <w:sz w:val="24"/>
                <w:szCs w:val="24"/>
              </w:rPr>
              <w:lastRenderedPageBreak/>
              <w:t>хъуыды œргомгœнœг мадзœлттœй иу. Фыссœджы ахœст йœ хъайтартœм. Уацмысы бœрзонд эмоцион тых.</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урок-«диссæгтæ — нæ разы»</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Басняйы æмбарынад æмæ мидис. «Марходарæг» - ы нысан- адæймаджы хъæнтыл(гуыбындзæл, фидисæмхиц, дыдзæсгом, æгад митæ) худын.</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 Басняйы мидис. Йœ бастдзинад адœмон œмбисондимœ. Йœ нысан – адœймаджы хъœнтыл (гуыбындзœл, фидисœмхиц, дыдзœсгом, œгад митœ) худын. Басняйы œвзаг, цыргъ диалог.</w:t>
            </w:r>
          </w:p>
        </w:tc>
      </w:tr>
      <w:tr w:rsidR="00834AAC">
        <w:trPr>
          <w:trHeight w:val="226"/>
        </w:trPr>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13</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Урок-раныхас</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Хæхбæсты æвадат царды нывтæ </w:t>
            </w:r>
            <w:r>
              <w:rPr>
                <w:rFonts w:ascii="Times New Roman" w:hAnsi="Times New Roman" w:cs="Times New Roman"/>
                <w:sz w:val="24"/>
                <w:szCs w:val="24"/>
              </w:rPr>
              <w:lastRenderedPageBreak/>
              <w:t>«Дзæбидырдзуан»-ы.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Хœхбœсты вадат царды нывтœ. Ирон хœдзары </w:t>
            </w:r>
            <w:r>
              <w:rPr>
                <w:rFonts w:ascii="Times New Roman" w:hAnsi="Times New Roman" w:cs="Times New Roman"/>
                <w:sz w:val="24"/>
                <w:szCs w:val="24"/>
              </w:rPr>
              <w:lastRenderedPageBreak/>
              <w:t xml:space="preserve">фœтк. Зœронд Зураппы цœстœнгас ныфсхаст мœ лœгдзинадмœ. Зœлинœйы поэтикон сурœт. тедо – фœлтœрдджын цуанон. Йœ фœлгонц, йœ сœйраг œууœлтœ (ныфсхаст, хиуылхœцгœ, быхсон, бинонтыл œмœ œмбœлттыл œнывыд). </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14</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фæсаууон мӕ экскурси</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Хæххон æрдзы рæсугъддзинад, йæ бархъомыс адæймаджы царды.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w:t>
            </w:r>
            <w:r>
              <w:rPr>
                <w:rFonts w:ascii="Times New Roman" w:hAnsi="Times New Roman" w:cs="Times New Roman"/>
                <w:sz w:val="24"/>
                <w:szCs w:val="24"/>
              </w:rPr>
              <w:lastRenderedPageBreak/>
              <w:t xml:space="preserve">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Хœххон œрдзы рœсугъддзинад, йœ бархъомыс адœймаджы царды. Кœронбœттœн нывы ирд ахорœнтœ.</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eastAsia="Times New Roman" w:hAnsi="Times New Roman" w:cs="Times New Roman"/>
                <w:sz w:val="24"/>
                <w:szCs w:val="24"/>
              </w:rPr>
              <w:t>Хи æмæ искæй архæйдтытæм хъус дарыныл   фæцалх кæныны урок</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Зебаты хъæу. Зæронд Зураппы цæстæнгас ныфсхаст æмæ лæгдзинадмæ.Тедо æмæ Зæлинæйы фæлгонцтæ.</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Уацмыс æмæ йæ архайждыты тыххæй хъуыдытæ зæгъынмæ, цаутæн аргъ кæнынмæ, уыдон цардимæ бæттын арӕхсын;</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16</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5</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Урок-портрет</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Секъайы царды хабæрттæ. Мадæлон æвзаг æмæ чиныджы нысаниуæг дзыллæйы царды-«Фæдзæхсын».</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Æмдзœвгœйы сœйраг хъуыды. Фыссœджы фœдзœхст йœ кœстœртœм. Мадæлон æвзаг æмæ чиныджы нысаниуæг дзыллæйы царды œмдзæвгæйы.</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Урок-балц ивгъуыдмӕ</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Мæгуыр адæмы хъизæмайраг цард радзырд «Мад æмæ фырт»-ы.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Рœстœджы барджытœ радзырды. Мœгуыр адœмы хъизœмœйраг цард. Æлдары фыдмитœ. </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18</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Урок-балц ивгъуыдмӕ</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Тугъан æмæ Маринейы тырнындзинад </w:t>
            </w:r>
            <w:r>
              <w:rPr>
                <w:rFonts w:ascii="Times New Roman" w:hAnsi="Times New Roman" w:cs="Times New Roman"/>
                <w:sz w:val="24"/>
                <w:szCs w:val="24"/>
              </w:rPr>
              <w:lastRenderedPageBreak/>
              <w:t>сæрибармæ. Радзырды сæйраг хъуыды.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Тугъан œмœ Маринейы тырнындзинад </w:t>
            </w:r>
            <w:r>
              <w:rPr>
                <w:rFonts w:ascii="Times New Roman" w:hAnsi="Times New Roman" w:cs="Times New Roman"/>
                <w:sz w:val="24"/>
                <w:szCs w:val="24"/>
              </w:rPr>
              <w:lastRenderedPageBreak/>
              <w:t>сœрибармœ. Сœ ныфсхаст. Сœ фыдœх цагъарадмœ. Радзырды сœйраг идейœ. Œрдзы нывтœ œмœ сœ ахадындзинад. Адœмон œмбисœндтœ уацмысы, сœ нысаниуœг.</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 лекции дыууӕйӕ иумӕ</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«Зæрватыкк»-ы уарзты тых æмæ фидыц.</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w:t>
            </w:r>
            <w:r>
              <w:rPr>
                <w:rFonts w:ascii="Times New Roman" w:hAnsi="Times New Roman" w:cs="Times New Roman"/>
                <w:sz w:val="24"/>
                <w:szCs w:val="24"/>
              </w:rPr>
              <w:lastRenderedPageBreak/>
              <w:t xml:space="preserve">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Радзырды мидис. Цœрœг удгоймœгты хсœн хœстœгдзинад хъахъхъœнын, œрдзон «кœстœр œфсымœртыл» арм дарын. Аивадон параллелизмы нысаниуœг уацмысы: динамонœджы уаг – зœрваттыччы зœрдиаг фыдœбон йœ хœдзар œмœ йœ лœппынтыл. Уарзты зœрдиаг фыдœбон йœ хœдзар œмœ йœ </w:t>
            </w:r>
            <w:r>
              <w:rPr>
                <w:rFonts w:ascii="Times New Roman" w:hAnsi="Times New Roman" w:cs="Times New Roman"/>
                <w:sz w:val="24"/>
                <w:szCs w:val="24"/>
              </w:rPr>
              <w:lastRenderedPageBreak/>
              <w:t>лœппынтыл. Уарзты тых œмœ йœ фœстиуджытœ. Фыссœджы уайдзœф дурзœрдœ адœмœн.</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20</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урок-«диссæгтæ — нæ разы»</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Секъайы басняты нысан: адæймаджы хъæндзинæдтимæ цæстуарзон тох, хуымæтæг æмæ ахсджиаг æцæгдзинæдтæ царды фидар кæнын.</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Басняты ахадындзинад бамбмрын; адæймаджы хъæндзинæдтыл ӕрныхас кӕнын</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21</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Н.Р.К</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Изложени «Цæхджын хойраджы аргъ» ныффыссынмæ цæтæгæнæн урок.</w:t>
            </w:r>
          </w:p>
        </w:tc>
        <w:tc>
          <w:tcPr>
            <w:tcW w:w="5670" w:type="dxa"/>
          </w:tcPr>
          <w:p w:rsidR="00834AAC" w:rsidRDefault="00834AAC">
            <w:pPr>
              <w:rPr>
                <w:rFonts w:ascii="Times New Roman" w:hAnsi="Times New Roman" w:cs="Times New Roman"/>
                <w:sz w:val="24"/>
                <w:szCs w:val="24"/>
              </w:rPr>
            </w:pP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Тексты хъуыды æмæ сæйраг мидис куыд бмбæрстой, уый сбæрæг кæнын.                                                                                                                                                                                                           </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22</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Н.Р.К</w:t>
            </w:r>
          </w:p>
        </w:tc>
        <w:tc>
          <w:tcPr>
            <w:tcW w:w="2551" w:type="dxa"/>
          </w:tcPr>
          <w:p w:rsidR="00834AAC" w:rsidRDefault="00394431">
            <w:pPr>
              <w:rPr>
                <w:rFonts w:ascii="Times New Roman" w:eastAsia="Calibri" w:hAnsi="Times New Roman" w:cs="Times New Roman"/>
                <w:sz w:val="24"/>
                <w:szCs w:val="24"/>
              </w:rPr>
            </w:pPr>
            <w:r>
              <w:rPr>
                <w:rFonts w:ascii="Times New Roman" w:hAnsi="Times New Roman" w:cs="Times New Roman"/>
                <w:sz w:val="24"/>
                <w:szCs w:val="24"/>
              </w:rPr>
              <w:t>Изложени ныффыссын.</w:t>
            </w:r>
          </w:p>
        </w:tc>
        <w:tc>
          <w:tcPr>
            <w:tcW w:w="5670" w:type="dxa"/>
          </w:tcPr>
          <w:p w:rsidR="00834AAC" w:rsidRDefault="00834AAC">
            <w:pPr>
              <w:rPr>
                <w:rFonts w:ascii="Times New Roman" w:hAnsi="Times New Roman" w:cs="Times New Roman"/>
                <w:sz w:val="24"/>
                <w:szCs w:val="24"/>
              </w:rPr>
            </w:pP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Тексты хъуыды æмæ сæйраг мидис куыд бмбæрстой, уый сбæрæг кæнын.                                                                                                                                                                                                           </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Урок-портрет</w:t>
            </w:r>
          </w:p>
        </w:tc>
        <w:tc>
          <w:tcPr>
            <w:tcW w:w="2551" w:type="dxa"/>
          </w:tcPr>
          <w:p w:rsidR="00834AAC" w:rsidRDefault="00394431">
            <w:pPr>
              <w:rPr>
                <w:rFonts w:ascii="Times New Roman" w:eastAsia="Calibri" w:hAnsi="Times New Roman" w:cs="Times New Roman"/>
                <w:sz w:val="24"/>
                <w:szCs w:val="24"/>
              </w:rPr>
            </w:pPr>
            <w:r>
              <w:rPr>
                <w:rFonts w:ascii="Times New Roman" w:hAnsi="Times New Roman" w:cs="Times New Roman"/>
                <w:sz w:val="24"/>
                <w:szCs w:val="24"/>
              </w:rPr>
              <w:t>Брытъиаты Елбыздыхъо</w:t>
            </w:r>
            <w:r>
              <w:rPr>
                <w:rFonts w:ascii="Times New Roman" w:eastAsia="Calibri" w:hAnsi="Times New Roman" w:cs="Times New Roman"/>
                <w:sz w:val="24"/>
                <w:szCs w:val="24"/>
              </w:rPr>
              <w:t xml:space="preserve"> уацмысы «Уæрæседзау» мидис, йæ конфликт.</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Зоной: Литерæтурæйы теорийæ комеди, юмор æмæ сатирæйы æмбарынæдтæ.</w:t>
            </w:r>
          </w:p>
          <w:p w:rsidR="00834AAC" w:rsidRDefault="00394431">
            <w:pPr>
              <w:rPr>
                <w:rFonts w:ascii="Times New Roman" w:hAnsi="Times New Roman" w:cs="Times New Roman"/>
                <w:sz w:val="24"/>
                <w:szCs w:val="24"/>
              </w:rPr>
            </w:pPr>
            <w:r>
              <w:rPr>
                <w:rFonts w:ascii="Times New Roman" w:hAnsi="Times New Roman" w:cs="Times New Roman"/>
                <w:sz w:val="24"/>
                <w:szCs w:val="24"/>
              </w:rPr>
              <w:t>Арæхсой: рольтæм гæсгæ кæсынмæ æмæ хъазынмæ спектаклы хуызы.</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24</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Ирон лæджы эталон уацмысы. Муссæйы фæлгонц.</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Уацмысы мидис. Йæ кофликт: патриархалон этикæйы хуыздæр æууæлтæ фæсдзæуины « культурæмæ» ныхмæ æвæрдæй. Ирон лæджы фæзминаг миниуджытæ уацмысы: йе ддаг бакаст, адӕмы хсæн хи дарыны фæтк, йæ царды æгъдау (куыст уарзын, хи фæллойæ цæрын, </w:t>
            </w:r>
            <w:r>
              <w:rPr>
                <w:rFonts w:ascii="Times New Roman" w:hAnsi="Times New Roman" w:cs="Times New Roman"/>
                <w:sz w:val="24"/>
                <w:szCs w:val="24"/>
              </w:rPr>
              <w:lastRenderedPageBreak/>
              <w:t>ныййарæджы буц дарын, фæрæзхъуагæн æххуыс кæнын, æндæр адæмты хордзинадтæ нымайын, уыимæ хи национ цæсгом æмæ æгъдауæн агъ кæнын). Муссæйы фæлгонц. уацмысы æвзаг-характеристикæ-йы мадзал.</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 афӕлгӕст</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Кочысаты Розæйы цардæрфыстимæ базонгæ кæнын. Кочысаты Розайы «Гæды лæг»-ы идейон мидис- зонды уæлахиз.</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Кочысаты Розæйы цардæрфыст зонын;Уацмысы фольклорон бындур. Йæ идейон мидис – зонды уæлахиз.</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26</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Умарханы фæлгонц. Бынæттон хицæутты </w:t>
            </w:r>
            <w:r>
              <w:rPr>
                <w:rFonts w:ascii="Times New Roman" w:hAnsi="Times New Roman" w:cs="Times New Roman"/>
                <w:sz w:val="24"/>
                <w:szCs w:val="24"/>
              </w:rPr>
              <w:lastRenderedPageBreak/>
              <w:t>гуымиры ахаст адæммæ.</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Умарханы фæлгонц ( амалджын, </w:t>
            </w:r>
            <w:r>
              <w:rPr>
                <w:rFonts w:ascii="Times New Roman" w:hAnsi="Times New Roman" w:cs="Times New Roman"/>
                <w:sz w:val="24"/>
                <w:szCs w:val="24"/>
              </w:rPr>
              <w:lastRenderedPageBreak/>
              <w:t>æрхъуыдыджын, хæларзæрдæ лæг) . Бынæттон (пъырыстыф, фидиуæг) хиуарзондзинад, сæ гуымиры ахаст адæммæ. Дуджы социалон – цардыуагон барджытæ уацмысы. Мызылон æмæ Къомианы сурттæ. Архайды комизм, йæ æнæнхъæлæджы кæронбæттæн. Комедийы адæмон æвзаг.</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3</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 афӕлгӕст</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Илас Æрнигоны царды хабæрттæ. «Зарæг» - ы автобиографион мидис.</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w:t>
            </w:r>
            <w:r>
              <w:rPr>
                <w:rFonts w:ascii="Times New Roman" w:hAnsi="Times New Roman" w:cs="Times New Roman"/>
                <w:sz w:val="24"/>
                <w:szCs w:val="24"/>
              </w:rPr>
              <w:lastRenderedPageBreak/>
              <w:t xml:space="preserve">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Арæхсой: Уацмыс æмæ йæ архайждыты тыххæй йæ хъуыдытæ зæгъынмæ, цаутæн аргъ кæнынмæ, уыдон цардимæ бæттæн;</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28</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Радзырды «Челе» -ы мидис – зыд æмæ кæрæф лæджы хъысмæт.</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Уацмыс æмæ йæ архайждыты тыххæй йæ хъуыдытæ зæгъынмæ, цаутæн аргъ кæнынмæ, уыдон цардимæ бæттæн;</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29</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Зонындзинӕдтӕ бафидар кӕныны урок</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Челе– æхсæнадæй, царды цин æмæ рæсугъддзинадæй иппæрд адæймаг. Йæ фæлгонц.</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Челе– æхсæнадæй, царды цин æмæ рæсугъддзинадæй иппæрд адæймаг. Йæ фæлгонц.</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30</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Н.Р.К</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Нывæцæн ныффыссынмæ цæтæгæнæн урок.</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834AAC">
            <w:pPr>
              <w:rPr>
                <w:rFonts w:ascii="Times New Roman" w:hAnsi="Times New Roman" w:cs="Times New Roman"/>
                <w:sz w:val="24"/>
                <w:szCs w:val="24"/>
              </w:rPr>
            </w:pP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31</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5</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Урок-афӕлгӕст</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Коцойты    Арсены царды хабæрттæ æмæ </w:t>
            </w:r>
            <w:r>
              <w:rPr>
                <w:rFonts w:ascii="Times New Roman" w:hAnsi="Times New Roman" w:cs="Times New Roman"/>
                <w:sz w:val="24"/>
                <w:szCs w:val="24"/>
              </w:rPr>
              <w:lastRenderedPageBreak/>
              <w:t>сфæлдыстад.</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Зоной: Арсены царды хабæрттæ æмæ йæ </w:t>
            </w:r>
            <w:r>
              <w:rPr>
                <w:rFonts w:ascii="Times New Roman" w:hAnsi="Times New Roman" w:cs="Times New Roman"/>
                <w:sz w:val="24"/>
                <w:szCs w:val="24"/>
              </w:rPr>
              <w:lastRenderedPageBreak/>
              <w:t>уацмыстæ; диалогон текст кæсын текст æвзарын.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Арæхсой: сæйраг архайджытæн сæ миниуджытæ æвзарынмæ; характеристикæ дæттынмæ æмæ хи хъуыдытæ зæгъынмæ бакаст уацмысы фæдыл.</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Тедо æмæ Симоны царды уавæртæ «Цуанонтæ»-ы.</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w:t>
            </w:r>
            <w:r>
              <w:rPr>
                <w:rFonts w:ascii="Times New Roman" w:hAnsi="Times New Roman" w:cs="Times New Roman"/>
                <w:sz w:val="24"/>
                <w:szCs w:val="24"/>
              </w:rPr>
              <w:lastRenderedPageBreak/>
              <w:t xml:space="preserve">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.Радзырды мидис. Тедо æмæ Симоны царды уавæртæ. Сæ удыхъæды æнгæсдзинад. Сæ къуындæг миддуне  æмæ сæ талынг зонды социалон æххосæгтæ. </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33</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Радзырды конфликт: мæгуыр, дæлдзиныг, фæлæ уæздан адæм æлдæртты гуымиры бархъомысы раз.</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Юморы фæрæзтæ  «чысыл адæймаджы» темæйы ранывæсты. Радзырды конфликт: мæгуыр, дæлдзиныг, фæлæ уæздан адæм æлдæртты гуымиры бархъомысы раз. Авторы цæстæнгас йæ персонажтæм.</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34</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«Саломи»-йы архайды бынат æмæ уавæр.</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Радзырды архайды рæстæг æмæ бынат. Лидзæг адæмы уавæр. Саломийы фæлгонц – йæ фидар удыхъæд, знæгтæм æнæуынондзинад. Уацмысы идейон мидис: худинаджы бæсты мæлæт. </w:t>
            </w:r>
            <w:r>
              <w:rPr>
                <w:rFonts w:ascii="Times New Roman" w:hAnsi="Times New Roman" w:cs="Times New Roman"/>
                <w:sz w:val="24"/>
                <w:szCs w:val="24"/>
              </w:rPr>
              <w:lastRenderedPageBreak/>
              <w:t>Радзырды сюжеты динамизм, йе взаджы экспресси.</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35</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«Цæукъа æмæ фыркъа» - сæрибарыл кады зарæг.</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Уацмысы символон – аллегорион мидис. Ныхмæвæрд фæлгонцтæ. Царды нысан æмæ амонды фарст. Таурæгъкæнынады алы хуызтæ (лирикон æрфыст, мидмонолог, монолог) æмæ уæлмонц интонаци</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36</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4</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Урок-афӕлгӕст</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Гæдиаты Цомахъы цардæрфыст æмæ </w:t>
            </w:r>
            <w:r>
              <w:rPr>
                <w:rFonts w:ascii="Times New Roman" w:hAnsi="Times New Roman" w:cs="Times New Roman"/>
                <w:sz w:val="24"/>
                <w:szCs w:val="24"/>
              </w:rPr>
              <w:lastRenderedPageBreak/>
              <w:t>лирикæ. «Æхсæрдзæн».Æмдзæвгæйы идейон мидис.</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 xml:space="preserve">Зоной: прозæйæ фыст æмдзæвгæ; раст æмæ аив </w:t>
            </w:r>
            <w:r>
              <w:rPr>
                <w:rFonts w:ascii="Times New Roman" w:hAnsi="Times New Roman" w:cs="Times New Roman"/>
                <w:sz w:val="24"/>
                <w:szCs w:val="24"/>
              </w:rPr>
              <w:lastRenderedPageBreak/>
              <w:t>дзурын текстмæ хæстæг прозæйæ фыст æмдзæвгæтæ; хъуыдыйæдтæ ивын, рацаразын сæ.</w:t>
            </w:r>
          </w:p>
          <w:p w:rsidR="00834AAC" w:rsidRDefault="00394431">
            <w:pPr>
              <w:rPr>
                <w:rFonts w:ascii="Times New Roman" w:hAnsi="Times New Roman" w:cs="Times New Roman"/>
                <w:sz w:val="24"/>
                <w:szCs w:val="24"/>
              </w:rPr>
            </w:pPr>
            <w:r>
              <w:rPr>
                <w:rFonts w:ascii="Times New Roman" w:hAnsi="Times New Roman" w:cs="Times New Roman"/>
                <w:sz w:val="24"/>
                <w:szCs w:val="24"/>
              </w:rPr>
              <w:t>Арæхсой: хъуыдыйæдтæ ивынм æмæ рацаразынмæ.</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37</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«Дыууæ дидинæджы». Прозæйæ фыст æмдзæвгæйы аивадон темæ. Дыууæ дидинæджы фæлгонцтæ.Сæ быцæуы рахæцæн –цардмæ фæйнæхуызон  цæстæнгасы. Амонды фарст.</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w:t>
            </w:r>
            <w:r>
              <w:rPr>
                <w:rFonts w:ascii="Times New Roman" w:hAnsi="Times New Roman" w:cs="Times New Roman"/>
                <w:sz w:val="24"/>
                <w:szCs w:val="24"/>
              </w:rPr>
              <w:lastRenderedPageBreak/>
              <w:t xml:space="preserve">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Прозæйæ фыст æмдзæвгæйы аивадон темæ. Дыууæ дидинæджы фæлгонцтæ. Сæ быцæуы рахæцæн – цармæ фæйнæхуызон цæстæнгасы. Амонды фарст. Уацмысы сæйраг хъуыды: адæймаг рæсугъд у йæ хорз хъуыддæгтæй.</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38</w:t>
            </w:r>
          </w:p>
          <w:p w:rsidR="00834AAC" w:rsidRDefault="00834AAC">
            <w:pPr>
              <w:rPr>
                <w:rFonts w:ascii="Times New Roman" w:hAnsi="Times New Roman" w:cs="Times New Roman"/>
                <w:sz w:val="24"/>
                <w:szCs w:val="24"/>
              </w:rPr>
            </w:pP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«Царды уæз» - ы  Бесойы бинонты фыдцард.</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Бесо æмæ йæ бинонты фыдцард. Мæгуырдзинады æууæлтæ. Куыстуарзаг æмæ хæларзæрдæ лæджы катай йæ даринагты хъымæтыл. Бесойы æнæнхъæлæджы æрбайсæфт. Маринейы балц фæндаджы хицаумæ. Ус- хицауы царды фæрæзтæ æмæ йæ уагахаст æххуыс курджытæм. «Сомы гæбаз» - бонджыны хæрзаудæны ирд æвдисæн. Радзырды æвзаджы хицæндзинæдтæ.</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39</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rPr>
                <w:rFonts w:ascii="Times New Roman" w:hAnsi="Times New Roman" w:cs="Times New Roman"/>
                <w:sz w:val="24"/>
                <w:szCs w:val="24"/>
              </w:rPr>
            </w:pPr>
            <w:r>
              <w:rPr>
                <w:rFonts w:ascii="Times New Roman" w:hAnsi="Times New Roman" w:cs="Times New Roman"/>
                <w:sz w:val="24"/>
                <w:szCs w:val="24"/>
              </w:rPr>
              <w:t>Тексты анализ</w:t>
            </w: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        Барахъты Гинойы радзырд  «Бæстырæсугъд»-ы фысымты фæйнæхуызон ахасты дыууæ усгурмæ.</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lastRenderedPageBreak/>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Арæхсой: Уацмыс æмæ йæ архайждыты тыххæй йæ хъуыдытæ зæгъынмæ, цаутæн аргъ кæнынмæ, уыдон цардимæ бæттæн</w:t>
            </w:r>
          </w:p>
        </w:tc>
      </w:tr>
      <w:tr w:rsidR="00834AAC">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lastRenderedPageBreak/>
              <w:t>40</w:t>
            </w:r>
          </w:p>
        </w:tc>
        <w:tc>
          <w:tcPr>
            <w:tcW w:w="728" w:type="dxa"/>
          </w:tcPr>
          <w:p w:rsidR="00834AAC" w:rsidRDefault="00834AAC">
            <w:pPr>
              <w:rPr>
                <w:rFonts w:ascii="Times New Roman" w:hAnsi="Times New Roman" w:cs="Times New Roman"/>
                <w:sz w:val="24"/>
                <w:szCs w:val="24"/>
              </w:rPr>
            </w:pPr>
          </w:p>
        </w:tc>
        <w:tc>
          <w:tcPr>
            <w:tcW w:w="851" w:type="dxa"/>
          </w:tcPr>
          <w:p w:rsidR="00834AAC" w:rsidRDefault="00834AAC">
            <w:pPr>
              <w:rPr>
                <w:rFonts w:ascii="Times New Roman" w:hAnsi="Times New Roman" w:cs="Times New Roman"/>
                <w:sz w:val="24"/>
                <w:szCs w:val="24"/>
              </w:rPr>
            </w:pPr>
          </w:p>
        </w:tc>
        <w:tc>
          <w:tcPr>
            <w:tcW w:w="1559" w:type="dxa"/>
            <w:gridSpan w:val="3"/>
          </w:tcPr>
          <w:p w:rsidR="00834AAC" w:rsidRDefault="00394431">
            <w:pPr>
              <w:jc w:val="center"/>
              <w:rPr>
                <w:rFonts w:ascii="Times New Roman" w:hAnsi="Times New Roman" w:cs="Times New Roman"/>
                <w:sz w:val="28"/>
              </w:rPr>
            </w:pPr>
            <w:r>
              <w:rPr>
                <w:rFonts w:ascii="Times New Roman" w:hAnsi="Times New Roman" w:cs="Times New Roman"/>
                <w:sz w:val="28"/>
              </w:rPr>
              <w:t>Синтез æмæ кæронбæттæн урок</w:t>
            </w:r>
          </w:p>
          <w:p w:rsidR="00834AAC" w:rsidRDefault="00834AAC">
            <w:pPr>
              <w:rPr>
                <w:rFonts w:ascii="Times New Roman" w:hAnsi="Times New Roman" w:cs="Times New Roman"/>
                <w:sz w:val="24"/>
                <w:szCs w:val="24"/>
              </w:rPr>
            </w:pPr>
          </w:p>
        </w:tc>
        <w:tc>
          <w:tcPr>
            <w:tcW w:w="255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Курдиат æмæ аивады тых. Бæстырæсугъды фæлгонц.</w:t>
            </w:r>
          </w:p>
        </w:tc>
        <w:tc>
          <w:tcPr>
            <w:tcW w:w="5670"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Регулятивон: ахуырадон нысан æвæрын,  </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ахуырадон архæйдтытæ сбæрæг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ахуыры фæстиуджытæ рагацау сбæрæг кæнын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базонæн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хи ныхас раст рацаразын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проблемæ раст сбæрæг кæнын </w:t>
            </w:r>
          </w:p>
          <w:p w:rsidR="00834AAC" w:rsidRDefault="00394431">
            <w:pPr>
              <w:rPr>
                <w:rFonts w:ascii="Times New Roman" w:hAnsi="Times New Roman" w:cs="Times New Roman"/>
                <w:sz w:val="24"/>
                <w:szCs w:val="24"/>
              </w:rPr>
            </w:pPr>
            <w:r>
              <w:rPr>
                <w:rFonts w:ascii="Times New Roman" w:hAnsi="Times New Roman" w:cs="Times New Roman"/>
                <w:sz w:val="24"/>
                <w:szCs w:val="24"/>
              </w:rPr>
              <w:t>хъæугæ информаци ссарын зонын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ӕмбаргӕ куыст</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коммуникативон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фæрстытæ æвæрын,</w:t>
            </w:r>
          </w:p>
          <w:p w:rsidR="00834AAC" w:rsidRDefault="00394431">
            <w:pPr>
              <w:rPr>
                <w:rFonts w:ascii="Times New Roman" w:hAnsi="Times New Roman" w:cs="Times New Roman"/>
                <w:sz w:val="24"/>
                <w:szCs w:val="24"/>
              </w:rPr>
            </w:pPr>
            <w:r>
              <w:rPr>
                <w:rFonts w:ascii="Times New Roman" w:hAnsi="Times New Roman" w:cs="Times New Roman"/>
                <w:sz w:val="24"/>
                <w:szCs w:val="24"/>
              </w:rPr>
              <w:t>хи хъуыдытæ æргом кæнын,</w:t>
            </w:r>
          </w:p>
          <w:p w:rsidR="00834AAC" w:rsidRDefault="00394431">
            <w:pPr>
              <w:rPr>
                <w:rFonts w:ascii="Times New Roman" w:hAnsi="Times New Roman" w:cs="Times New Roman"/>
                <w:sz w:val="24"/>
                <w:szCs w:val="24"/>
              </w:rPr>
            </w:pPr>
            <w:r>
              <w:rPr>
                <w:rFonts w:ascii="Times New Roman" w:hAnsi="Times New Roman" w:cs="Times New Roman"/>
                <w:sz w:val="24"/>
                <w:szCs w:val="24"/>
              </w:rPr>
              <w:t>ахуырты ӕмгуыстады пълан аразын</w:t>
            </w:r>
          </w:p>
          <w:p w:rsidR="00834AAC" w:rsidRDefault="00394431">
            <w:pPr>
              <w:jc w:val="center"/>
              <w:rPr>
                <w:rFonts w:ascii="Times New Roman" w:hAnsi="Times New Roman" w:cs="Times New Roman"/>
                <w:b/>
                <w:sz w:val="24"/>
                <w:szCs w:val="24"/>
              </w:rPr>
            </w:pPr>
            <w:r>
              <w:rPr>
                <w:rFonts w:ascii="Times New Roman" w:hAnsi="Times New Roman" w:cs="Times New Roman"/>
                <w:b/>
                <w:sz w:val="24"/>
                <w:szCs w:val="24"/>
              </w:rPr>
              <w:t>удгоймагон уаа</w:t>
            </w:r>
          </w:p>
          <w:p w:rsidR="00834AAC" w:rsidRDefault="00394431">
            <w:pPr>
              <w:rPr>
                <w:rFonts w:ascii="Times New Roman" w:hAnsi="Times New Roman" w:cs="Times New Roman"/>
                <w:sz w:val="24"/>
                <w:szCs w:val="24"/>
              </w:rPr>
            </w:pPr>
            <w:r>
              <w:rPr>
                <w:rFonts w:ascii="Times New Roman" w:hAnsi="Times New Roman" w:cs="Times New Roman"/>
                <w:sz w:val="24"/>
                <w:szCs w:val="24"/>
              </w:rPr>
              <w:t xml:space="preserve">æнкъарын ирон æвзаджы ахадындзинад нæ адæмы царды, </w:t>
            </w:r>
          </w:p>
          <w:p w:rsidR="00834AAC" w:rsidRDefault="00394431">
            <w:pPr>
              <w:rPr>
                <w:rFonts w:ascii="Times New Roman" w:hAnsi="Times New Roman" w:cs="Times New Roman"/>
                <w:sz w:val="24"/>
                <w:szCs w:val="24"/>
              </w:rPr>
            </w:pPr>
            <w:r>
              <w:rPr>
                <w:rFonts w:ascii="Times New Roman" w:hAnsi="Times New Roman" w:cs="Times New Roman"/>
                <w:sz w:val="24"/>
                <w:szCs w:val="24"/>
              </w:rPr>
              <w:t>мадæлон  æвзаджы аивдзинад ,</w:t>
            </w:r>
          </w:p>
          <w:p w:rsidR="00834AAC" w:rsidRDefault="00394431">
            <w:pPr>
              <w:rPr>
                <w:rFonts w:ascii="Times New Roman" w:hAnsi="Times New Roman" w:cs="Times New Roman"/>
                <w:sz w:val="24"/>
                <w:szCs w:val="24"/>
              </w:rPr>
            </w:pPr>
            <w:r>
              <w:rPr>
                <w:rFonts w:ascii="Times New Roman" w:hAnsi="Times New Roman" w:cs="Times New Roman"/>
                <w:sz w:val="24"/>
                <w:szCs w:val="24"/>
              </w:rPr>
              <w:t>Фыдыбæстæм æмæ мадæлон æвзагмæ уарзондзинад гурын</w:t>
            </w:r>
          </w:p>
        </w:tc>
        <w:tc>
          <w:tcPr>
            <w:tcW w:w="2771"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Уацмысы сюжет. Канаты Афæхъо æмæ кæсгон æлдары фырт. Фысымты фæйнæхуызон ахаст дыууæ усгурмæ. Курдиат æмæ аивады тых. Бæстырæсугъды сурæт. уацмысы бастдзинад адæмон сфæлдыстадимæ. Фыссæджы социалон, этикон æмæ эстетикон идеал ацы новеллæйы.</w:t>
            </w:r>
          </w:p>
        </w:tc>
      </w:tr>
      <w:tr w:rsidR="00834AAC">
        <w:trPr>
          <w:gridAfter w:val="6"/>
          <w:wAfter w:w="12551" w:type="dxa"/>
        </w:trPr>
        <w:tc>
          <w:tcPr>
            <w:tcW w:w="656"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41</w:t>
            </w:r>
          </w:p>
        </w:tc>
        <w:tc>
          <w:tcPr>
            <w:tcW w:w="728" w:type="dxa"/>
          </w:tcPr>
          <w:p w:rsidR="00834AAC" w:rsidRDefault="00394431">
            <w:pPr>
              <w:rPr>
                <w:rFonts w:ascii="Times New Roman" w:hAnsi="Times New Roman" w:cs="Times New Roman"/>
                <w:sz w:val="24"/>
                <w:szCs w:val="24"/>
              </w:rPr>
            </w:pPr>
            <w:r>
              <w:rPr>
                <w:rFonts w:ascii="Times New Roman" w:hAnsi="Times New Roman" w:cs="Times New Roman"/>
                <w:sz w:val="24"/>
                <w:szCs w:val="24"/>
              </w:rPr>
              <w:t>2</w:t>
            </w:r>
          </w:p>
        </w:tc>
        <w:tc>
          <w:tcPr>
            <w:tcW w:w="851" w:type="dxa"/>
          </w:tcPr>
          <w:p w:rsidR="00834AAC" w:rsidRDefault="00834AAC">
            <w:pPr>
              <w:rPr>
                <w:rFonts w:ascii="Times New Roman" w:hAnsi="Times New Roman" w:cs="Times New Roman"/>
                <w:sz w:val="24"/>
                <w:szCs w:val="24"/>
              </w:rPr>
            </w:pPr>
          </w:p>
        </w:tc>
      </w:tr>
    </w:tbl>
    <w:p w:rsidR="00834AAC" w:rsidRDefault="00834AAC"/>
    <w:sectPr w:rsidR="00834AAC" w:rsidSect="00834AAC">
      <w:pgSz w:w="16838" w:h="11906" w:orient="landscape"/>
      <w:pgMar w:top="1800" w:right="1440" w:bottom="180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08"/>
  <w:characterSpacingControl w:val="doNotCompress"/>
  <w:compat>
    <w:useFELayout/>
    <w:compatSetting w:name="compatibilityMode" w:uri="http://schemas.microsoft.com/office/word" w:val="12"/>
  </w:compat>
  <w:rsids>
    <w:rsidRoot w:val="00834AAC"/>
    <w:rsid w:val="002B2127"/>
    <w:rsid w:val="00394431"/>
    <w:rsid w:val="00834AAC"/>
    <w:rsid w:val="25AE5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AAC"/>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394431"/>
    <w:rPr>
      <w:rFonts w:ascii="Tahoma" w:hAnsi="Tahoma" w:cs="Tahoma"/>
      <w:sz w:val="16"/>
      <w:szCs w:val="16"/>
    </w:rPr>
  </w:style>
  <w:style w:type="character" w:customStyle="1" w:styleId="a4">
    <w:name w:val="Текст выноски Знак"/>
    <w:basedOn w:val="a0"/>
    <w:link w:val="a3"/>
    <w:rsid w:val="003944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4305</Words>
  <Characters>24544</Characters>
  <Application>Microsoft Office Word</Application>
  <DocSecurity>0</DocSecurity>
  <Lines>204</Lines>
  <Paragraphs>57</Paragraphs>
  <ScaleCrop>false</ScaleCrop>
  <Company>MultiDVD Team</Company>
  <LinksUpToDate>false</LinksUpToDate>
  <CharactersWithSpaces>28792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Maibenben</cp:lastModifiedBy>
  <cp:revision>5</cp:revision>
  <dcterms:created xsi:type="dcterms:W3CDTF">2023-11-04T08:27:00Z</dcterms:created>
  <dcterms:modified xsi:type="dcterms:W3CDTF">2025-09-14T13:37:00Z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BF83C14CA97043D6827A6895C641FAC5_13</vt:lpwstr>
  </property>
</Properties>
</file>